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C3A" w:rsidRPr="00437C3A" w:rsidRDefault="00437C3A" w:rsidP="00D26C96">
      <w:pPr>
        <w:spacing w:before="60" w:after="30"/>
        <w:ind w:left="5812"/>
        <w:rPr>
          <w:rFonts w:ascii="Liberation Serif" w:hAnsi="Liberation Serif" w:cs="Liberation Serif"/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Приложение к сообщению №</w:t>
      </w:r>
      <w:r w:rsidR="00D26C96">
        <w:rPr>
          <w:rFonts w:ascii="Liberation Serif" w:hAnsi="Liberation Serif" w:cs="Liberation Serif"/>
          <w:sz w:val="20"/>
          <w:szCs w:val="20"/>
        </w:rPr>
        <w:t>128</w:t>
      </w:r>
      <w:r w:rsidRPr="00437C3A">
        <w:rPr>
          <w:rFonts w:ascii="Liberation Serif" w:hAnsi="Liberation Serif" w:cs="Liberation Serif"/>
          <w:sz w:val="20"/>
          <w:szCs w:val="20"/>
        </w:rPr>
        <w:t>/2021</w:t>
      </w:r>
    </w:p>
    <w:p w:rsidR="00437C3A" w:rsidRPr="00437C3A" w:rsidRDefault="00437C3A" w:rsidP="00D26C96">
      <w:pPr>
        <w:spacing w:before="60" w:after="30"/>
        <w:ind w:left="5812"/>
        <w:rPr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о возможном установлении сервитута</w:t>
      </w:r>
    </w:p>
    <w:p w:rsidR="00437C3A" w:rsidRDefault="00437C3A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D324C7" w:rsidRDefault="00D324C7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803ACF" w:rsidRDefault="00803ACF" w:rsidP="00803ACF">
      <w:pPr>
        <w:pStyle w:val="ConsPlusNormal"/>
        <w:jc w:val="center"/>
      </w:pPr>
      <w:r>
        <w:t xml:space="preserve">ОПИСАНИЕ МЕСТОПОЛОЖЕНИЯ ГРАНИЦ </w:t>
      </w:r>
    </w:p>
    <w:p w:rsidR="00803ACF" w:rsidRPr="00051082" w:rsidRDefault="00803ACF" w:rsidP="00803ACF">
      <w:pPr>
        <w:pStyle w:val="ConsPlusNormal"/>
        <w:jc w:val="center"/>
        <w:rPr>
          <w:b/>
        </w:rPr>
      </w:pPr>
      <w:r w:rsidRPr="00C732A6">
        <w:rPr>
          <w:b/>
          <w:color w:val="000000"/>
        </w:rPr>
        <w:t xml:space="preserve">Публичный сервитут под объект </w:t>
      </w:r>
      <w:r w:rsidRPr="00BC4DA5">
        <w:rPr>
          <w:b/>
          <w:color w:val="000000"/>
        </w:rPr>
        <w:t>ВЛ-10 кВ ф. Роща</w:t>
      </w:r>
      <w:r>
        <w:rPr>
          <w:b/>
          <w:color w:val="000000"/>
        </w:rPr>
        <w:t>-1</w:t>
      </w:r>
      <w:r w:rsidRPr="00BC4DA5">
        <w:rPr>
          <w:b/>
          <w:color w:val="000000"/>
        </w:rPr>
        <w:t xml:space="preserve"> от ПС </w:t>
      </w:r>
      <w:proofErr w:type="gramStart"/>
      <w:r w:rsidRPr="00BC4DA5">
        <w:rPr>
          <w:b/>
          <w:color w:val="000000"/>
        </w:rPr>
        <w:t>Платоновская</w:t>
      </w:r>
      <w:proofErr w:type="gramEnd"/>
      <w:r w:rsidRPr="00BC4DA5">
        <w:rPr>
          <w:b/>
          <w:color w:val="000000"/>
        </w:rPr>
        <w:t>, литер 2</w:t>
      </w:r>
    </w:p>
    <w:p w:rsidR="00803ACF" w:rsidRDefault="00803ACF" w:rsidP="00803ACF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803ACF" w:rsidRDefault="00803ACF" w:rsidP="00803ACF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803ACF" w:rsidRDefault="00803ACF" w:rsidP="00803ACF">
      <w:pPr>
        <w:pStyle w:val="ConsPlusNormal"/>
        <w:jc w:val="both"/>
      </w:pPr>
    </w:p>
    <w:tbl>
      <w:tblPr>
        <w:tblW w:w="949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803ACF" w:rsidTr="00F45306">
        <w:trPr>
          <w:trHeight w:hRule="exact" w:val="340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543AE0" w:rsidRDefault="00803ACF" w:rsidP="00FB6A68">
            <w:pPr>
              <w:pStyle w:val="ConsPlusNormal"/>
            </w:pPr>
            <w:r w:rsidRPr="00543AE0">
              <w:t>Свердловская обл</w:t>
            </w:r>
            <w:r w:rsidR="00D26C96">
              <w:t xml:space="preserve">асть, </w:t>
            </w:r>
            <w:proofErr w:type="spellStart"/>
            <w:r w:rsidR="00D26C96">
              <w:t>Шалинский</w:t>
            </w:r>
            <w:proofErr w:type="spellEnd"/>
            <w:r w:rsidR="00D26C96">
              <w:t xml:space="preserve"> городской округ</w:t>
            </w:r>
          </w:p>
          <w:p w:rsidR="00803ACF" w:rsidRPr="007114E9" w:rsidRDefault="00803ACF" w:rsidP="00FB6A68">
            <w:pPr>
              <w:pStyle w:val="ConsPlusNormal"/>
            </w:pPr>
            <w:r w:rsidRPr="0016561C">
              <w:t>ВЛ-10 кВ ф.</w:t>
            </w:r>
            <w:r>
              <w:t xml:space="preserve"> Роща-1</w:t>
            </w:r>
            <w:r w:rsidRPr="0016561C">
              <w:t xml:space="preserve"> от ПС </w:t>
            </w:r>
            <w:proofErr w:type="gramStart"/>
            <w:r w:rsidRPr="0016561C">
              <w:t>Платоновская</w:t>
            </w:r>
            <w:proofErr w:type="gramEnd"/>
            <w:r w:rsidRPr="0016561C">
              <w:t xml:space="preserve">, литер </w:t>
            </w:r>
            <w:r>
              <w:t>2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>Площадь объекта +/- величина погрешности определения площади, кв</w:t>
            </w:r>
            <w:proofErr w:type="gramStart"/>
            <w:r>
              <w:t>.м</w:t>
            </w:r>
            <w:proofErr w:type="gramEnd"/>
          </w:p>
          <w:p w:rsidR="00803ACF" w:rsidRDefault="00803ACF" w:rsidP="00FB6A68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8E1B68" w:rsidRDefault="00803ACF" w:rsidP="00FB6A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11814</w:t>
            </w:r>
            <w:r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 w:rsidRPr="00E549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A1909" w:rsidRDefault="00803ACF" w:rsidP="00FB6A68">
            <w:pPr>
              <w:pStyle w:val="a5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№ 136-ФЗ для использования земельных участков и (или) земель в целях размещения объектов электросетевого хозяйства для эксплуатации существующей линии электропередачи </w:t>
            </w:r>
            <w:r w:rsidRPr="0016561C">
              <w:t>ВЛ-10 кВ ф.</w:t>
            </w:r>
            <w:r>
              <w:t xml:space="preserve"> Роща-1</w:t>
            </w:r>
            <w:r w:rsidRPr="0016561C">
              <w:t xml:space="preserve"> от ПС </w:t>
            </w:r>
            <w:proofErr w:type="gramStart"/>
            <w:r w:rsidRPr="0016561C">
              <w:t>Платоновская</w:t>
            </w:r>
            <w:proofErr w:type="gramEnd"/>
            <w:r w:rsidRPr="0016561C">
              <w:t xml:space="preserve">, литер </w:t>
            </w:r>
            <w:r>
              <w:t>2 сроком на 49 лет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br w:type="page"/>
            </w: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r>
              <w:t>1. Система координат МСК-66 (Зона 1)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803ACF" w:rsidTr="00F45306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5" w:name="Par84"/>
            <w:bookmarkEnd w:id="5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6" w:name="Par86"/>
            <w:bookmarkEnd w:id="6"/>
            <w:r>
              <w:t xml:space="preserve">Описание обозначения точки на местности (при наличии) </w:t>
            </w:r>
          </w:p>
        </w:tc>
      </w:tr>
      <w:tr w:rsidR="00803ACF" w:rsidTr="00F45306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</w:tr>
      <w:tr w:rsidR="00803ACF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6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463645.16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463643.13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1388051.70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463641.37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1388061.39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463598.08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1388053.28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463545.88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1388032.25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463545.95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1388031.95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463547.88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1388022.28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463601.87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1388033.64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463645.16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jc w:val="center"/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468894.68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1391934.49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468856.82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1391945.47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468772.99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1391935.31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1391925.52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468855.00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1391917.76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468898.31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1391914.15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468905.20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1391916.90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1392018.79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469002.14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469000.95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1392048.47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468995.71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1392052.87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1392055.14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468985.53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1392055.53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468977.87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1392050.58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468976.58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1392044.57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468979.34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1392037.93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468975.91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1392029.27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jc w:val="center"/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1392163.29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473929.45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1392155.88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473929.64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1392155.65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473935.94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1392148.09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473984.38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1392189.38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474032.53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1392230.92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474080.80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1392277.64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1392283.08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474082.50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1392289.82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474077.26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474070.42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474066.88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474019.25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1392245.87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473971.34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1392204.54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1392163.29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Tr="00FB6A68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r>
              <w:br w:type="page"/>
            </w: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803ACF" w:rsidTr="00FB6A68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03ACF" w:rsidTr="00FB6A68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</w:tr>
      <w:tr w:rsidR="00803ACF" w:rsidTr="00FB6A68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6</w:t>
            </w:r>
          </w:p>
        </w:tc>
      </w:tr>
      <w:tr w:rsidR="00803ACF" w:rsidTr="00FB6A68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</w:tr>
    </w:tbl>
    <w:p w:rsidR="00803ACF" w:rsidRDefault="00803ACF" w:rsidP="00803ACF">
      <w:pPr>
        <w:pStyle w:val="ConsPlusNormal"/>
        <w:jc w:val="both"/>
      </w:pPr>
    </w:p>
    <w:p w:rsid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3A2F41" w:rsidRDefault="00D324C7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105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F41" w:rsidRP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8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11845"/>
            <wp:effectExtent l="0" t="0" r="381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11845"/>
            <wp:effectExtent l="0" t="0" r="381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4065"/>
            <wp:effectExtent l="0" t="0" r="381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F41" w:rsidRPr="003A2F41" w:rsidSect="003A2F41"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2F41"/>
    <w:rsid w:val="003A2F41"/>
    <w:rsid w:val="00437C3A"/>
    <w:rsid w:val="00562C8D"/>
    <w:rsid w:val="00803ACF"/>
    <w:rsid w:val="00B07118"/>
    <w:rsid w:val="00D26C96"/>
    <w:rsid w:val="00D324C7"/>
    <w:rsid w:val="00F453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1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F4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3A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03AC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F4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3A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03AC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502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678</Words>
  <Characters>3866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Журавлева Наталья</dc:creator>
  <cp:lastModifiedBy>123</cp:lastModifiedBy>
  <cp:revision>6</cp:revision>
  <dcterms:created xsi:type="dcterms:W3CDTF">2021-12-27T11:41:00Z</dcterms:created>
  <dcterms:modified xsi:type="dcterms:W3CDTF">2021-12-28T06:00:00Z</dcterms:modified>
</cp:coreProperties>
</file>